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CF8" w:rsidRPr="001E2D05" w:rsidRDefault="00017CF8" w:rsidP="00017CF8">
      <w:pPr>
        <w:spacing w:line="1000" w:lineRule="exact"/>
        <w:jc w:val="center"/>
        <w:rPr>
          <w:rFonts w:ascii="標楷體" w:eastAsia="標楷體" w:hAnsi="標楷體"/>
          <w:sz w:val="72"/>
          <w:szCs w:val="96"/>
        </w:rPr>
      </w:pPr>
      <w:r w:rsidRPr="001E2D05">
        <w:rPr>
          <w:rFonts w:ascii="標楷體" w:eastAsia="標楷體" w:hAnsi="標楷體" w:hint="eastAsia"/>
          <w:sz w:val="72"/>
          <w:szCs w:val="90"/>
        </w:rPr>
        <w:t>創會長</w:t>
      </w:r>
      <w:bookmarkStart w:id="0" w:name="_GoBack"/>
      <w:bookmarkEnd w:id="0"/>
      <w:r w:rsidRPr="001E2D05">
        <w:rPr>
          <w:rFonts w:ascii="標楷體" w:eastAsia="標楷體" w:hAnsi="標楷體" w:hint="eastAsia"/>
          <w:sz w:val="72"/>
          <w:szCs w:val="90"/>
        </w:rPr>
        <w:t>雲先知</w:t>
      </w:r>
      <w:r w:rsidRPr="001E2D05">
        <w:rPr>
          <w:rFonts w:ascii="標楷體" w:eastAsia="標楷體" w:hAnsi="標楷體" w:hint="eastAsia"/>
          <w:sz w:val="72"/>
          <w:szCs w:val="96"/>
        </w:rPr>
        <w:t>的話</w:t>
      </w:r>
    </w:p>
    <w:p w:rsidR="00017CF8" w:rsidRPr="001E2D05" w:rsidRDefault="00017CF8" w:rsidP="00017CF8">
      <w:pPr>
        <w:pStyle w:val="MM2"/>
        <w:spacing w:line="400" w:lineRule="exact"/>
        <w:ind w:firstLine="0"/>
        <w:jc w:val="left"/>
        <w:rPr>
          <w:rFonts w:ascii="標楷體" w:eastAsia="標楷體" w:hAnsi="標楷體" w:cs="新細明體"/>
          <w:sz w:val="28"/>
          <w:szCs w:val="28"/>
        </w:rPr>
      </w:pPr>
      <w:r w:rsidRPr="001E2D05">
        <w:rPr>
          <w:rFonts w:ascii="標楷體" w:eastAsia="標楷體" w:hAnsi="標楷體" w:cs="新細明體" w:hint="eastAsia"/>
          <w:sz w:val="28"/>
          <w:szCs w:val="28"/>
        </w:rPr>
        <w:t xml:space="preserve">親愛的弟兄姐妹們平安！　</w:t>
      </w:r>
    </w:p>
    <w:p w:rsidR="00E254BA" w:rsidRPr="001E2D05" w:rsidRDefault="00017CF8" w:rsidP="00E254BA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1E2D05">
        <w:rPr>
          <w:rFonts w:ascii="標楷體" w:eastAsia="標楷體" w:hAnsi="標楷體" w:hint="eastAsia"/>
          <w:sz w:val="28"/>
          <w:szCs w:val="28"/>
        </w:rPr>
        <w:t>首先要感謝你們的熱情參與，讓這一次「</w:t>
      </w:r>
      <w:r w:rsidR="00BF64CB">
        <w:rPr>
          <w:rFonts w:ascii="標楷體" w:eastAsia="標楷體" w:hAnsi="標楷體"/>
          <w:sz w:val="28"/>
          <w:szCs w:val="28"/>
        </w:rPr>
        <w:t>三民教會</w:t>
      </w:r>
      <w:r w:rsidR="00BF64CB">
        <w:rPr>
          <w:rFonts w:ascii="標楷體" w:eastAsia="標楷體" w:hAnsi="標楷體" w:hint="eastAsia"/>
          <w:sz w:val="28"/>
          <w:szCs w:val="28"/>
        </w:rPr>
        <w:t>20</w:t>
      </w:r>
      <w:r w:rsidR="00BF64CB">
        <w:rPr>
          <w:rFonts w:ascii="標楷體" w:eastAsia="標楷體" w:hAnsi="標楷體"/>
          <w:sz w:val="28"/>
          <w:szCs w:val="28"/>
        </w:rPr>
        <w:t>週年慶</w:t>
      </w:r>
      <w:r w:rsidRPr="001E2D05">
        <w:rPr>
          <w:rFonts w:ascii="標楷體" w:eastAsia="標楷體" w:hAnsi="標楷體" w:hint="eastAsia"/>
          <w:sz w:val="28"/>
          <w:szCs w:val="28"/>
        </w:rPr>
        <w:t>」。</w:t>
      </w:r>
      <w:r w:rsidR="00E254BA" w:rsidRPr="001E2D05">
        <w:rPr>
          <w:rFonts w:ascii="標楷體" w:eastAsia="標楷體" w:hAnsi="標楷體" w:hint="eastAsia"/>
          <w:sz w:val="28"/>
          <w:szCs w:val="28"/>
        </w:rPr>
        <w:t>感謝我們的上帝，</w:t>
      </w:r>
      <w:r w:rsidR="001E2D05" w:rsidRPr="001E2D05">
        <w:rPr>
          <w:rFonts w:ascii="標楷體" w:eastAsia="標楷體" w:hAnsi="標楷體" w:hint="eastAsia"/>
          <w:sz w:val="28"/>
          <w:szCs w:val="28"/>
        </w:rPr>
        <w:t>「四面楚歌」、「破釜沉舟」、「十面埋伏」、「分我一杯羹」…這些出自於楚漢相爭時期的歷史經典名句，流傳上千年至今仍朗朗上口的實用成語，套用現今</w:t>
      </w:r>
      <w:r w:rsidR="000E28B5">
        <w:rPr>
          <w:rFonts w:ascii="標楷體" w:eastAsia="標楷體" w:hAnsi="標楷體"/>
          <w:sz w:val="28"/>
          <w:szCs w:val="28"/>
        </w:rPr>
        <w:t>教會</w:t>
      </w:r>
      <w:r w:rsidR="001E2D05" w:rsidRPr="001E2D05">
        <w:rPr>
          <w:rFonts w:ascii="標楷體" w:eastAsia="標楷體" w:hAnsi="標楷體" w:hint="eastAsia"/>
          <w:sz w:val="28"/>
          <w:szCs w:val="28"/>
        </w:rPr>
        <w:t>面對的環境脈動、</w:t>
      </w:r>
      <w:r w:rsidR="000E28B5">
        <w:rPr>
          <w:rFonts w:ascii="標楷體" w:eastAsia="標楷體" w:hAnsi="標楷體"/>
          <w:sz w:val="28"/>
          <w:szCs w:val="28"/>
        </w:rPr>
        <w:t>教會問題</w:t>
      </w:r>
      <w:r w:rsidR="001E2D05" w:rsidRPr="001E2D05">
        <w:rPr>
          <w:rFonts w:ascii="標楷體" w:eastAsia="標楷體" w:hAnsi="標楷體" w:hint="eastAsia"/>
          <w:sz w:val="28"/>
          <w:szCs w:val="28"/>
        </w:rPr>
        <w:t>，仍然擲地有聲，引發共鳴；除此之外，</w:t>
      </w:r>
      <w:r w:rsidR="000E28B5">
        <w:rPr>
          <w:rFonts w:ascii="標楷體" w:eastAsia="標楷體" w:hAnsi="標楷體"/>
          <w:sz w:val="28"/>
          <w:szCs w:val="28"/>
        </w:rPr>
        <w:t>舊</w:t>
      </w:r>
      <w:r w:rsidR="001E2D05">
        <w:rPr>
          <w:rFonts w:ascii="標楷體" w:eastAsia="標楷體" w:hAnsi="標楷體"/>
          <w:sz w:val="28"/>
          <w:szCs w:val="28"/>
        </w:rPr>
        <w:t>約聖經</w:t>
      </w:r>
      <w:r w:rsidR="001E2D05" w:rsidRPr="001E2D05">
        <w:rPr>
          <w:rFonts w:ascii="標楷體" w:eastAsia="標楷體" w:hAnsi="標楷體"/>
          <w:sz w:val="28"/>
          <w:szCs w:val="28"/>
          <w:u w:val="single"/>
        </w:rPr>
        <w:t>約書亞</w:t>
      </w:r>
      <w:r w:rsidR="001E2D05" w:rsidRPr="001E2D05">
        <w:rPr>
          <w:rFonts w:ascii="標楷體" w:eastAsia="標楷體" w:hAnsi="標楷體"/>
          <w:sz w:val="28"/>
          <w:szCs w:val="28"/>
        </w:rPr>
        <w:t>與</w:t>
      </w:r>
      <w:r w:rsidR="000E28B5">
        <w:rPr>
          <w:rFonts w:ascii="標楷體" w:eastAsia="標楷體" w:hAnsi="標楷體"/>
          <w:sz w:val="28"/>
          <w:szCs w:val="28"/>
          <w:u w:val="single"/>
        </w:rPr>
        <w:t>艾城</w:t>
      </w:r>
      <w:r w:rsidR="001E2D05" w:rsidRPr="001E2D05">
        <w:rPr>
          <w:rFonts w:ascii="標楷體" w:eastAsia="標楷體" w:hAnsi="標楷體" w:hint="eastAsia"/>
          <w:sz w:val="28"/>
          <w:szCs w:val="28"/>
        </w:rPr>
        <w:t>史實例證，好比兩個</w:t>
      </w:r>
      <w:r w:rsidR="000E28B5">
        <w:rPr>
          <w:rFonts w:ascii="標楷體" w:eastAsia="標楷體" w:hAnsi="標楷體"/>
          <w:sz w:val="28"/>
          <w:szCs w:val="28"/>
        </w:rPr>
        <w:t>敵對</w:t>
      </w:r>
      <w:r w:rsidR="001E2D05" w:rsidRPr="001E2D05">
        <w:rPr>
          <w:rFonts w:ascii="標楷體" w:eastAsia="標楷體" w:hAnsi="標楷體" w:hint="eastAsia"/>
          <w:sz w:val="28"/>
          <w:szCs w:val="28"/>
        </w:rPr>
        <w:t>的大對決；雙方在戰略上的抉擇、戰術上的選擇、帶兵的方法等，</w:t>
      </w:r>
      <w:r w:rsidR="000E28B5">
        <w:rPr>
          <w:rFonts w:ascii="標楷體" w:eastAsia="標楷體" w:hAnsi="標楷體"/>
          <w:sz w:val="28"/>
          <w:szCs w:val="28"/>
        </w:rPr>
        <w:t>一個是神治與人治戰爭結果</w:t>
      </w:r>
      <w:r w:rsidR="000E28B5">
        <w:rPr>
          <w:rFonts w:ascii="標楷體" w:eastAsia="標楷體" w:hAnsi="標楷體" w:hint="eastAsia"/>
          <w:sz w:val="28"/>
          <w:szCs w:val="28"/>
        </w:rPr>
        <w:t>，</w:t>
      </w:r>
      <w:r w:rsidR="001E2D05" w:rsidRPr="001E2D05">
        <w:rPr>
          <w:rFonts w:ascii="標楷體" w:eastAsia="標楷體" w:hAnsi="標楷體" w:hint="eastAsia"/>
          <w:sz w:val="28"/>
          <w:szCs w:val="28"/>
        </w:rPr>
        <w:t>歷代</w:t>
      </w:r>
      <w:r w:rsidR="000E28B5">
        <w:rPr>
          <w:rFonts w:ascii="標楷體" w:eastAsia="標楷體" w:hAnsi="標楷體"/>
          <w:sz w:val="28"/>
          <w:szCs w:val="28"/>
        </w:rPr>
        <w:t>成敗</w:t>
      </w:r>
      <w:r w:rsidR="001E2D05" w:rsidRPr="001E2D05">
        <w:rPr>
          <w:rFonts w:ascii="標楷體" w:eastAsia="標楷體" w:hAnsi="標楷體" w:hint="eastAsia"/>
          <w:sz w:val="28"/>
          <w:szCs w:val="28"/>
        </w:rPr>
        <w:t>，</w:t>
      </w:r>
      <w:r w:rsidR="000E28B5">
        <w:rPr>
          <w:rFonts w:ascii="標楷體" w:eastAsia="標楷體" w:hAnsi="標楷體"/>
          <w:sz w:val="28"/>
          <w:szCs w:val="28"/>
        </w:rPr>
        <w:t>取決這國家有沒有尊主為聖</w:t>
      </w:r>
      <w:r w:rsidR="001E2D05" w:rsidRPr="001E2D05">
        <w:rPr>
          <w:rFonts w:ascii="標楷體" w:eastAsia="標楷體" w:hAnsi="標楷體" w:hint="eastAsia"/>
          <w:sz w:val="28"/>
          <w:szCs w:val="28"/>
        </w:rPr>
        <w:t>，更被廣泛用在現今的</w:t>
      </w:r>
      <w:r w:rsidR="000E28B5">
        <w:rPr>
          <w:rFonts w:ascii="標楷體" w:eastAsia="標楷體" w:hAnsi="標楷體"/>
          <w:sz w:val="28"/>
          <w:szCs w:val="28"/>
        </w:rPr>
        <w:t>教會</w:t>
      </w:r>
      <w:r w:rsidR="001E2D05" w:rsidRPr="001E2D05">
        <w:rPr>
          <w:rFonts w:ascii="標楷體" w:eastAsia="標楷體" w:hAnsi="標楷體" w:hint="eastAsia"/>
          <w:sz w:val="28"/>
          <w:szCs w:val="28"/>
        </w:rPr>
        <w:t>管理</w:t>
      </w:r>
      <w:r w:rsidR="000E28B5">
        <w:rPr>
          <w:rFonts w:ascii="標楷體" w:eastAsia="標楷體" w:hAnsi="標楷體"/>
          <w:sz w:val="28"/>
          <w:szCs w:val="28"/>
        </w:rPr>
        <w:t>依據</w:t>
      </w:r>
      <w:r w:rsidR="000E28B5">
        <w:rPr>
          <w:rFonts w:ascii="標楷體" w:eastAsia="標楷體" w:hAnsi="標楷體" w:hint="eastAsia"/>
          <w:sz w:val="28"/>
          <w:szCs w:val="28"/>
        </w:rPr>
        <w:t>。</w:t>
      </w:r>
      <w:r w:rsidR="001E2D05" w:rsidRPr="001E2D05">
        <w:rPr>
          <w:rFonts w:ascii="標楷體" w:eastAsia="標楷體" w:hAnsi="標楷體" w:hint="eastAsia"/>
          <w:sz w:val="28"/>
          <w:szCs w:val="28"/>
        </w:rPr>
        <w:t>。</w:t>
      </w:r>
    </w:p>
    <w:p w:rsidR="00017CF8" w:rsidRPr="001E2D05" w:rsidRDefault="00017CF8" w:rsidP="00017CF8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1E2D05">
        <w:rPr>
          <w:rFonts w:ascii="標楷體" w:eastAsia="標楷體" w:hAnsi="標楷體" w:hint="eastAsia"/>
          <w:sz w:val="28"/>
          <w:szCs w:val="28"/>
        </w:rPr>
        <w:t>民國61年9月23日，蒙 神呼召悔改，至今41年，聖靈大大充滿，醫病趕鬼、救人救世、造福社會、建立教會、萬教歸一、分享主愛、榮神益人、致力事工，決志盡忠，順服主旨，然自覺虧欠 神恩多多，祈願 神憐憫，赦免、寬恕。</w:t>
      </w:r>
    </w:p>
    <w:p w:rsidR="00017CF8" w:rsidRPr="001E2D05" w:rsidRDefault="00017CF8" w:rsidP="00017CF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E2D05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1E2D05">
        <w:rPr>
          <w:rFonts w:ascii="標楷體" w:eastAsia="標楷體" w:hAnsi="標楷體" w:hint="eastAsia"/>
          <w:b/>
          <w:sz w:val="28"/>
          <w:szCs w:val="28"/>
        </w:rPr>
        <w:t>我照主意去行，</w:t>
      </w:r>
      <w:r w:rsidRPr="001E2D05">
        <w:rPr>
          <w:rFonts w:ascii="標楷體" w:eastAsia="標楷體" w:hAnsi="標楷體" w:hint="eastAsia"/>
          <w:sz w:val="28"/>
          <w:szCs w:val="28"/>
        </w:rPr>
        <w:t>(加拉太一:11、12)傳福音聽命於主，多年來歷經風霜雪雨，主同在，平安喜樂。40餘年來，周遊各國，各地神蹟奇事，礙難細述，神通廣大，無遠弗屆，主愛何等常闊高深，難以測度，上帝大能大力充足成就一切。(以弗所三14-21)，一切榮耀、讚美、稱頌予真神上帝。哈利路亞！阿們。</w:t>
      </w:r>
    </w:p>
    <w:p w:rsidR="00017CF8" w:rsidRPr="001E2D05" w:rsidRDefault="00017CF8" w:rsidP="00017CF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E2D05">
        <w:rPr>
          <w:rFonts w:ascii="標楷體" w:eastAsia="標楷體" w:hAnsi="標楷體" w:hint="eastAsia"/>
          <w:sz w:val="28"/>
          <w:szCs w:val="28"/>
        </w:rPr>
        <w:t xml:space="preserve">    本會蒙 主恩膏，先後選召、歷練、培訓、加持、個人、群體、單位設立、差派，辛勤耕耘，(詩126：5)。如今教會2</w:t>
      </w:r>
      <w:r w:rsidR="001E2D05" w:rsidRPr="001E2D05">
        <w:rPr>
          <w:rFonts w:ascii="標楷體" w:eastAsia="標楷體" w:hAnsi="標楷體"/>
          <w:sz w:val="28"/>
          <w:szCs w:val="28"/>
        </w:rPr>
        <w:t>6</w:t>
      </w:r>
      <w:r w:rsidRPr="001E2D05">
        <w:rPr>
          <w:rFonts w:ascii="標楷體" w:eastAsia="標楷體" w:hAnsi="標楷體" w:hint="eastAsia"/>
          <w:sz w:val="28"/>
          <w:szCs w:val="28"/>
        </w:rPr>
        <w:t>年，曠野協會</w:t>
      </w:r>
      <w:r w:rsidR="001E2D05" w:rsidRPr="001E2D05">
        <w:rPr>
          <w:rFonts w:ascii="標楷體" w:eastAsia="標楷體" w:hAnsi="標楷體"/>
          <w:sz w:val="28"/>
          <w:szCs w:val="28"/>
        </w:rPr>
        <w:t>20</w:t>
      </w:r>
      <w:r w:rsidRPr="001E2D05">
        <w:rPr>
          <w:rFonts w:ascii="標楷體" w:eastAsia="標楷體" w:hAnsi="標楷體" w:hint="eastAsia"/>
          <w:sz w:val="28"/>
          <w:szCs w:val="28"/>
        </w:rPr>
        <w:t>年慶，(教會、其他單位合計138單位)，在共同的目標勇往邁進，你我不分、共志成城，以基督的心為心(腓二：5)全副軍裝(以弗所六10-20)穿上新衣，以愛為中心聯絡全德、一心、靈、意、信主、信、洗，與主同工。(弗41-32)。</w:t>
      </w:r>
    </w:p>
    <w:p w:rsidR="001E2D05" w:rsidRPr="001E2D05" w:rsidRDefault="00017CF8" w:rsidP="001E2D05">
      <w:pPr>
        <w:spacing w:line="340" w:lineRule="exact"/>
        <w:ind w:firstLineChars="200" w:firstLine="561"/>
        <w:rPr>
          <w:rFonts w:ascii="標楷體" w:eastAsia="標楷體" w:hAnsi="標楷體"/>
          <w:sz w:val="28"/>
          <w:szCs w:val="28"/>
        </w:rPr>
      </w:pPr>
      <w:r w:rsidRPr="001E2D05">
        <w:rPr>
          <w:rFonts w:ascii="標楷體" w:eastAsia="標楷體" w:hAnsi="標楷體" w:hint="eastAsia"/>
          <w:b/>
          <w:sz w:val="28"/>
          <w:szCs w:val="28"/>
        </w:rPr>
        <w:t>今年10</w:t>
      </w:r>
      <w:r w:rsidR="001E2D05" w:rsidRPr="001E2D05">
        <w:rPr>
          <w:rFonts w:ascii="標楷體" w:eastAsia="標楷體" w:hAnsi="標楷體"/>
          <w:b/>
          <w:sz w:val="28"/>
          <w:szCs w:val="28"/>
        </w:rPr>
        <w:t>4</w:t>
      </w:r>
      <w:r w:rsidRPr="001E2D05">
        <w:rPr>
          <w:rFonts w:ascii="標楷體" w:eastAsia="標楷體" w:hAnsi="標楷體" w:hint="eastAsia"/>
          <w:b/>
          <w:sz w:val="28"/>
          <w:szCs w:val="28"/>
        </w:rPr>
        <w:t>年目標</w:t>
      </w:r>
      <w:r w:rsidRPr="001E2D05">
        <w:rPr>
          <w:rFonts w:ascii="標楷體" w:eastAsia="標楷體" w:hAnsi="標楷體" w:hint="eastAsia"/>
          <w:sz w:val="28"/>
          <w:szCs w:val="28"/>
        </w:rPr>
        <w:t>：「</w:t>
      </w:r>
      <w:r w:rsidR="001E2D05" w:rsidRPr="001E2D05">
        <w:rPr>
          <w:rFonts w:ascii="標楷體" w:eastAsia="標楷體" w:hAnsi="標楷體" w:hint="eastAsia"/>
          <w:b/>
          <w:sz w:val="28"/>
          <w:szCs w:val="28"/>
          <w:lang w:eastAsia="zh-Hans"/>
        </w:rPr>
        <w:t>努力面前、遵行神旨、與神同行、豐盛生命</w:t>
      </w:r>
      <w:r w:rsidRPr="001E2D05">
        <w:rPr>
          <w:rFonts w:ascii="標楷體" w:eastAsia="標楷體" w:hAnsi="標楷體" w:hint="eastAsia"/>
          <w:sz w:val="28"/>
          <w:szCs w:val="28"/>
        </w:rPr>
        <w:t>。」期盼堅定心志，愛主到底。</w:t>
      </w:r>
      <w:r w:rsidR="001E2D05" w:rsidRPr="001E2D05">
        <w:rPr>
          <w:rFonts w:ascii="標楷體" w:eastAsia="標楷體" w:hAnsi="標楷體" w:hint="eastAsia"/>
          <w:sz w:val="28"/>
          <w:szCs w:val="28"/>
          <w:lang w:eastAsia="zh-Hans"/>
        </w:rPr>
        <w:t>出埃及記第三十四章6節</w:t>
      </w:r>
      <w:r w:rsidR="001E2D05" w:rsidRPr="001E2D05">
        <w:rPr>
          <w:rFonts w:ascii="標楷體" w:eastAsia="標楷體" w:hAnsi="標楷體"/>
          <w:sz w:val="28"/>
          <w:szCs w:val="28"/>
          <w:lang w:eastAsia="zh-Hans"/>
        </w:rPr>
        <w:t>說</w:t>
      </w:r>
      <w:r w:rsidR="001E2D05" w:rsidRPr="001E2D05">
        <w:rPr>
          <w:rFonts w:ascii="標楷體" w:eastAsia="標楷體" w:hAnsi="標楷體" w:hint="eastAsia"/>
          <w:sz w:val="28"/>
          <w:szCs w:val="28"/>
          <w:lang w:eastAsia="zh-Hans"/>
        </w:rPr>
        <w:t>：「耶和華在他面前宣告說：『耶和華，耶和華，是有憐憫有恩典的　神，不輕易發怒，並有豐盛的慈愛和誠實』。」</w:t>
      </w:r>
    </w:p>
    <w:p w:rsidR="00017CF8" w:rsidRPr="001E2D05" w:rsidRDefault="00017CF8" w:rsidP="00017CF8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1E2D05">
        <w:rPr>
          <w:rFonts w:ascii="標楷體" w:eastAsia="標楷體" w:hAnsi="標楷體" w:hint="eastAsia"/>
          <w:sz w:val="28"/>
          <w:szCs w:val="28"/>
        </w:rPr>
        <w:t>親愛的同工，大家一起呼喊基督的名，神必掌權，靠 主必得勝有餘，期勉大家好好跟隨，信守以下經文：</w:t>
      </w:r>
    </w:p>
    <w:p w:rsidR="00017CF8" w:rsidRPr="00CB1109" w:rsidRDefault="00017CF8" w:rsidP="00017CF8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b/>
        </w:rPr>
      </w:pPr>
      <w:r w:rsidRPr="00CB1109">
        <w:rPr>
          <w:rFonts w:ascii="標楷體" w:eastAsia="標楷體" w:hAnsi="標楷體" w:hint="eastAsia"/>
          <w:b/>
        </w:rPr>
        <w:t>與基督合一:羅6:6。</w:t>
      </w:r>
    </w:p>
    <w:p w:rsidR="00017CF8" w:rsidRPr="00CB1109" w:rsidRDefault="00017CF8" w:rsidP="00017CF8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b/>
        </w:rPr>
      </w:pPr>
      <w:r w:rsidRPr="00CB1109">
        <w:rPr>
          <w:rFonts w:ascii="標楷體" w:eastAsia="標楷體" w:hAnsi="標楷體" w:hint="eastAsia"/>
          <w:b/>
        </w:rPr>
        <w:t>與教會合一:腓3:10。</w:t>
      </w:r>
    </w:p>
    <w:p w:rsidR="00017CF8" w:rsidRPr="00CB1109" w:rsidRDefault="00017CF8" w:rsidP="00017CF8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b/>
        </w:rPr>
      </w:pPr>
      <w:r w:rsidRPr="00CB1109">
        <w:rPr>
          <w:rFonts w:ascii="標楷體" w:eastAsia="標楷體" w:hAnsi="標楷體" w:hint="eastAsia"/>
          <w:b/>
        </w:rPr>
        <w:t>與信徒合一:結34:33。</w:t>
      </w:r>
    </w:p>
    <w:p w:rsidR="00017CF8" w:rsidRPr="00CB1109" w:rsidRDefault="00017CF8" w:rsidP="00017CF8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b/>
        </w:rPr>
      </w:pPr>
      <w:r w:rsidRPr="00CB1109">
        <w:rPr>
          <w:rFonts w:ascii="標楷體" w:eastAsia="標楷體" w:hAnsi="標楷體" w:hint="eastAsia"/>
          <w:b/>
        </w:rPr>
        <w:t>屬靈生命一:重生:約3:3-8。</w:t>
      </w:r>
    </w:p>
    <w:p w:rsidR="00017CF8" w:rsidRPr="00CB1109" w:rsidRDefault="00017CF8" w:rsidP="00017CF8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b/>
        </w:rPr>
      </w:pPr>
      <w:r w:rsidRPr="00CB1109">
        <w:rPr>
          <w:rFonts w:ascii="標楷體" w:eastAsia="標楷體" w:hAnsi="標楷體" w:hint="eastAsia"/>
          <w:b/>
        </w:rPr>
        <w:t>屬靈生命一:成長:羅6:6。</w:t>
      </w:r>
    </w:p>
    <w:p w:rsidR="00017CF8" w:rsidRPr="00CB1109" w:rsidRDefault="00017CF8" w:rsidP="00017CF8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b/>
        </w:rPr>
      </w:pPr>
      <w:r w:rsidRPr="00CB1109">
        <w:rPr>
          <w:rFonts w:ascii="標楷體" w:eastAsia="標楷體" w:hAnsi="標楷體" w:hint="eastAsia"/>
          <w:b/>
        </w:rPr>
        <w:t>屬靈生命一:果子:加5:22。</w:t>
      </w:r>
    </w:p>
    <w:p w:rsidR="00D07F5D" w:rsidRPr="00CB1109" w:rsidRDefault="00017CF8" w:rsidP="00017CF8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b/>
        </w:rPr>
      </w:pPr>
      <w:r w:rsidRPr="00CB1109">
        <w:rPr>
          <w:rFonts w:ascii="標楷體" w:eastAsia="標楷體" w:hAnsi="標楷體" w:hint="eastAsia"/>
          <w:b/>
        </w:rPr>
        <w:t>屬靈生命一:表現:弗4:16。</w:t>
      </w:r>
    </w:p>
    <w:p w:rsidR="000E28B5" w:rsidRPr="00CB1109" w:rsidRDefault="000E28B5" w:rsidP="00017CF8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b/>
        </w:rPr>
      </w:pPr>
      <w:r w:rsidRPr="00CB1109">
        <w:rPr>
          <w:rFonts w:ascii="標楷體" w:eastAsia="標楷體" w:hAnsi="標楷體" w:hint="eastAsia"/>
          <w:b/>
          <w:lang w:eastAsia="zh-Hans"/>
        </w:rPr>
        <w:t>豐盛生命</w:t>
      </w:r>
      <w:r w:rsidRPr="00CB1109">
        <w:rPr>
          <w:rFonts w:ascii="標楷體" w:eastAsia="標楷體" w:hAnsi="標楷體" w:hint="eastAsia"/>
          <w:b/>
        </w:rPr>
        <w:t>一:</w:t>
      </w:r>
      <w:r w:rsidRPr="00CB1109">
        <w:rPr>
          <w:rFonts w:ascii="標楷體" w:eastAsia="標楷體" w:hAnsi="標楷體" w:hint="eastAsia"/>
          <w:b/>
          <w:lang w:eastAsia="zh-Hans"/>
        </w:rPr>
        <w:t xml:space="preserve"> 出三四：6</w:t>
      </w:r>
      <w:r w:rsidRPr="00CB1109">
        <w:rPr>
          <w:rFonts w:ascii="標楷體" w:eastAsia="標楷體" w:hAnsi="標楷體" w:hint="eastAsia"/>
          <w:b/>
        </w:rPr>
        <w:t>。</w:t>
      </w:r>
    </w:p>
    <w:p w:rsidR="000E28B5" w:rsidRPr="00CB1109" w:rsidRDefault="000E28B5" w:rsidP="00017CF8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b/>
        </w:rPr>
      </w:pPr>
      <w:r w:rsidRPr="00CB1109">
        <w:rPr>
          <w:rFonts w:ascii="標楷體" w:eastAsia="標楷體" w:hAnsi="標楷體" w:hint="eastAsia"/>
          <w:b/>
          <w:color w:val="000000"/>
          <w:spacing w:val="15"/>
        </w:rPr>
        <w:t>才幹與恩賜上</w:t>
      </w:r>
      <w:r w:rsidR="00CB1109" w:rsidRPr="00CB1109">
        <w:rPr>
          <w:rFonts w:ascii="標楷體" w:eastAsia="標楷體" w:hAnsi="標楷體" w:hint="eastAsia"/>
          <w:b/>
        </w:rPr>
        <w:t>一:</w:t>
      </w:r>
      <w:r w:rsidRPr="00CB1109">
        <w:rPr>
          <w:rFonts w:ascii="標楷體" w:eastAsia="標楷體" w:hAnsi="標楷體" w:hint="eastAsia"/>
          <w:b/>
          <w:color w:val="000000"/>
          <w:spacing w:val="15"/>
        </w:rPr>
        <w:t>太二五：14-30</w:t>
      </w:r>
      <w:r w:rsidR="00CB1109" w:rsidRPr="00CB1109">
        <w:rPr>
          <w:rFonts w:ascii="標楷體" w:eastAsia="標楷體" w:hAnsi="標楷體" w:hint="eastAsia"/>
          <w:b/>
        </w:rPr>
        <w:t>。</w:t>
      </w:r>
    </w:p>
    <w:p w:rsidR="00CB1109" w:rsidRPr="00CB1109" w:rsidRDefault="00CB1109" w:rsidP="00017CF8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b/>
        </w:rPr>
      </w:pPr>
      <w:r w:rsidRPr="00CB1109">
        <w:rPr>
          <w:rFonts w:ascii="標楷體" w:eastAsia="標楷體" w:hAnsi="標楷體" w:hint="eastAsia"/>
          <w:b/>
          <w:color w:val="000000"/>
          <w:spacing w:val="15"/>
        </w:rPr>
        <w:t>留心料理你的牛群</w:t>
      </w:r>
      <w:r w:rsidRPr="00CB1109">
        <w:rPr>
          <w:rFonts w:ascii="標楷體" w:eastAsia="標楷體" w:hAnsi="標楷體" w:hint="eastAsia"/>
          <w:b/>
        </w:rPr>
        <w:t>一:</w:t>
      </w:r>
      <w:r w:rsidRPr="00CB1109">
        <w:rPr>
          <w:rFonts w:ascii="標楷體" w:eastAsia="標楷體" w:hAnsi="標楷體" w:hint="eastAsia"/>
          <w:b/>
          <w:color w:val="000000"/>
          <w:spacing w:val="15"/>
        </w:rPr>
        <w:t>箴二七：23-24</w:t>
      </w:r>
    </w:p>
    <w:sectPr w:rsidR="00CB1109" w:rsidRPr="00CB1109" w:rsidSect="00017CF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5AC" w:rsidRDefault="007C45AC" w:rsidP="001E2D05">
      <w:r>
        <w:separator/>
      </w:r>
    </w:p>
  </w:endnote>
  <w:endnote w:type="continuationSeparator" w:id="0">
    <w:p w:rsidR="007C45AC" w:rsidRDefault="007C45AC" w:rsidP="001E2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標準楷體">
    <w:altName w:val="Times New Roman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5AC" w:rsidRDefault="007C45AC" w:rsidP="001E2D05">
      <w:r>
        <w:separator/>
      </w:r>
    </w:p>
  </w:footnote>
  <w:footnote w:type="continuationSeparator" w:id="0">
    <w:p w:rsidR="007C45AC" w:rsidRDefault="007C45AC" w:rsidP="001E2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44191"/>
    <w:multiLevelType w:val="hybridMultilevel"/>
    <w:tmpl w:val="553692B6"/>
    <w:lvl w:ilvl="0" w:tplc="C62E7E00">
      <w:start w:val="1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F8"/>
    <w:rsid w:val="00017CF8"/>
    <w:rsid w:val="000E28B5"/>
    <w:rsid w:val="001E2D05"/>
    <w:rsid w:val="003A112E"/>
    <w:rsid w:val="00625F02"/>
    <w:rsid w:val="00673D46"/>
    <w:rsid w:val="007C45AC"/>
    <w:rsid w:val="00BF64CB"/>
    <w:rsid w:val="00CB1109"/>
    <w:rsid w:val="00E16FBE"/>
    <w:rsid w:val="00E254BA"/>
    <w:rsid w:val="00FC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925BE0-0097-44AA-A25C-D83D5C61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CF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M2">
    <w:name w:val="MM2"/>
    <w:basedOn w:val="a"/>
    <w:rsid w:val="00017CF8"/>
    <w:pPr>
      <w:adjustRightInd w:val="0"/>
      <w:snapToGrid w:val="0"/>
      <w:spacing w:line="400" w:lineRule="atLeast"/>
      <w:ind w:firstLine="482"/>
      <w:jc w:val="both"/>
    </w:pPr>
    <w:rPr>
      <w:rFonts w:eastAsia="超研澤標準楷體"/>
      <w:kern w:val="0"/>
      <w:szCs w:val="20"/>
    </w:rPr>
  </w:style>
  <w:style w:type="paragraph" w:styleId="a3">
    <w:name w:val="header"/>
    <w:basedOn w:val="a"/>
    <w:link w:val="a4"/>
    <w:uiPriority w:val="99"/>
    <w:unhideWhenUsed/>
    <w:rsid w:val="001E2D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2D0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2D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2D0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user-www</dc:creator>
  <cp:keywords/>
  <dc:description/>
  <cp:lastModifiedBy>v20150318</cp:lastModifiedBy>
  <cp:revision>2</cp:revision>
  <cp:lastPrinted>2013-04-25T01:30:00Z</cp:lastPrinted>
  <dcterms:created xsi:type="dcterms:W3CDTF">2015-08-11T01:12:00Z</dcterms:created>
  <dcterms:modified xsi:type="dcterms:W3CDTF">2015-08-11T01:12:00Z</dcterms:modified>
</cp:coreProperties>
</file>